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7B807F9F"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9E2A07" w:rsidRPr="009E2A07">
        <w:rPr>
          <w:rFonts w:asciiTheme="minorHAnsi" w:hAnsiTheme="minorHAnsi" w:cstheme="minorHAnsi"/>
          <w:b/>
          <w:bCs/>
          <w:i/>
          <w:sz w:val="20"/>
          <w:szCs w:val="22"/>
        </w:rPr>
        <w:t xml:space="preserve">Lotul 10 - Articole </w:t>
      </w:r>
      <w:proofErr w:type="spellStart"/>
      <w:r w:rsidR="00DC4F4B">
        <w:rPr>
          <w:rFonts w:asciiTheme="minorHAnsi" w:hAnsiTheme="minorHAnsi" w:cstheme="minorHAnsi"/>
          <w:b/>
          <w:bCs/>
          <w:i/>
          <w:sz w:val="20"/>
          <w:szCs w:val="22"/>
        </w:rPr>
        <w:t>A</w:t>
      </w:r>
      <w:r w:rsidR="009E2A07" w:rsidRPr="009E2A07">
        <w:rPr>
          <w:rFonts w:asciiTheme="minorHAnsi" w:hAnsiTheme="minorHAnsi" w:cstheme="minorHAnsi"/>
          <w:b/>
          <w:bCs/>
          <w:i/>
          <w:sz w:val="20"/>
          <w:szCs w:val="22"/>
        </w:rPr>
        <w:t>rduino</w:t>
      </w:r>
      <w:proofErr w:type="spellEnd"/>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61701F51" w14:textId="77777777" w:rsidR="00D54D6E" w:rsidRDefault="00D54D6E" w:rsidP="00D54D6E">
      <w:pPr>
        <w:widowControl/>
        <w:autoSpaceDE/>
        <w:autoSpaceDN/>
        <w:rPr>
          <w:rFonts w:asciiTheme="minorHAnsi" w:hAnsiTheme="minorHAnsi" w:cstheme="minorHAnsi"/>
          <w:b/>
          <w:i/>
          <w:color w:val="FF0000"/>
          <w:sz w:val="20"/>
          <w:szCs w:val="22"/>
          <w:highlight w:val="yellow"/>
        </w:rPr>
      </w:pPr>
    </w:p>
    <w:p w14:paraId="256E4151" w14:textId="77777777" w:rsidR="00D54D6E" w:rsidRPr="005E3C1F" w:rsidRDefault="00D54D6E" w:rsidP="00D54D6E">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4473C461" w14:textId="11CC8091" w:rsidR="00D54D6E" w:rsidRDefault="00D54D6E" w:rsidP="00D54D6E">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42AF055F" w:rsidR="000A53C1" w:rsidRPr="006278DB" w:rsidRDefault="009E2A07" w:rsidP="000A53C1">
      <w:pPr>
        <w:widowControl/>
        <w:autoSpaceDE/>
        <w:autoSpaceDN/>
        <w:rPr>
          <w:rFonts w:asciiTheme="minorHAnsi" w:hAnsiTheme="minorHAnsi" w:cstheme="minorHAnsi"/>
          <w:b/>
          <w:sz w:val="20"/>
          <w:szCs w:val="22"/>
        </w:rPr>
      </w:pPr>
      <w:r w:rsidRPr="009E2A07">
        <w:rPr>
          <w:rFonts w:asciiTheme="minorHAnsi" w:hAnsiTheme="minorHAnsi" w:cstheme="minorHAnsi"/>
          <w:b/>
          <w:sz w:val="20"/>
          <w:szCs w:val="22"/>
        </w:rPr>
        <w:t xml:space="preserve">Lotul 10 - Articole </w:t>
      </w:r>
      <w:proofErr w:type="spellStart"/>
      <w:r w:rsidR="00DC4F4B">
        <w:rPr>
          <w:rFonts w:asciiTheme="minorHAnsi" w:hAnsiTheme="minorHAnsi" w:cstheme="minorHAnsi"/>
          <w:b/>
          <w:sz w:val="20"/>
          <w:szCs w:val="22"/>
        </w:rPr>
        <w:t>A</w:t>
      </w:r>
      <w:bookmarkStart w:id="1" w:name="_GoBack"/>
      <w:bookmarkEnd w:id="1"/>
      <w:r w:rsidRPr="009E2A07">
        <w:rPr>
          <w:rFonts w:asciiTheme="minorHAnsi" w:hAnsiTheme="minorHAnsi" w:cstheme="minorHAnsi"/>
          <w:b/>
          <w:sz w:val="20"/>
          <w:szCs w:val="22"/>
        </w:rPr>
        <w:t>rduino</w:t>
      </w:r>
      <w:proofErr w:type="spellEnd"/>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693"/>
        <w:gridCol w:w="426"/>
        <w:gridCol w:w="3827"/>
        <w:gridCol w:w="1559"/>
        <w:gridCol w:w="4253"/>
        <w:gridCol w:w="2126"/>
      </w:tblGrid>
      <w:tr w:rsidR="00D54D6E" w:rsidRPr="00D54D6E" w14:paraId="613E5928" w14:textId="357CBB48" w:rsidTr="00D54D6E">
        <w:trPr>
          <w:cantSplit/>
          <w:trHeight w:val="925"/>
        </w:trPr>
        <w:tc>
          <w:tcPr>
            <w:tcW w:w="724" w:type="dxa"/>
            <w:shd w:val="clear" w:color="auto" w:fill="auto"/>
            <w:vAlign w:val="center"/>
            <w:hideMark/>
          </w:tcPr>
          <w:p w14:paraId="12C83C39" w14:textId="0503542C"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Cod art.</w:t>
            </w:r>
          </w:p>
        </w:tc>
        <w:tc>
          <w:tcPr>
            <w:tcW w:w="2693" w:type="dxa"/>
            <w:shd w:val="clear" w:color="auto" w:fill="auto"/>
            <w:vAlign w:val="center"/>
            <w:hideMark/>
          </w:tcPr>
          <w:p w14:paraId="26BB07F0" w14:textId="77777777"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D54D6E" w:rsidRPr="00D54D6E" w:rsidRDefault="00D54D6E" w:rsidP="00D54D6E">
            <w:pPr>
              <w:widowControl/>
              <w:autoSpaceDE/>
              <w:autoSpaceDN/>
              <w:ind w:left="113" w:right="113"/>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Cantitate</w:t>
            </w:r>
            <w:r w:rsidRPr="00D54D6E">
              <w:rPr>
                <w:rFonts w:asciiTheme="minorHAnsi" w:hAnsiTheme="minorHAnsi" w:cstheme="minorHAnsi"/>
                <w:color w:val="000000"/>
                <w:sz w:val="18"/>
                <w:szCs w:val="18"/>
                <w:lang w:eastAsia="ro-RO"/>
              </w:rPr>
              <w:br/>
              <w:t>(buc/set)</w:t>
            </w:r>
          </w:p>
        </w:tc>
        <w:tc>
          <w:tcPr>
            <w:tcW w:w="3827" w:type="dxa"/>
            <w:shd w:val="clear" w:color="auto" w:fill="auto"/>
            <w:vAlign w:val="center"/>
            <w:hideMark/>
          </w:tcPr>
          <w:p w14:paraId="6D04D60E" w14:textId="12D1E4FC"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D54D6E">
              <w:rPr>
                <w:rFonts w:asciiTheme="minorHAnsi" w:hAnsiTheme="minorHAnsi" w:cstheme="minorHAnsi"/>
                <w:color w:val="000000"/>
                <w:sz w:val="18"/>
                <w:szCs w:val="18"/>
                <w:lang w:eastAsia="ro-RO"/>
              </w:rPr>
              <w:t>a produsului ofertat</w:t>
            </w:r>
          </w:p>
        </w:tc>
        <w:tc>
          <w:tcPr>
            <w:tcW w:w="1559" w:type="dxa"/>
            <w:shd w:val="clear" w:color="auto" w:fill="auto"/>
            <w:vAlign w:val="center"/>
            <w:hideMark/>
          </w:tcPr>
          <w:p w14:paraId="6D94C082" w14:textId="77777777"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Cod produs / SKU / Nr. articol ofertat</w:t>
            </w:r>
          </w:p>
        </w:tc>
        <w:tc>
          <w:tcPr>
            <w:tcW w:w="4253" w:type="dxa"/>
            <w:shd w:val="clear" w:color="auto" w:fill="auto"/>
            <w:vAlign w:val="center"/>
            <w:hideMark/>
          </w:tcPr>
          <w:p w14:paraId="7EAA2AF1" w14:textId="3120C719"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sidRPr="00D54D6E">
              <w:rPr>
                <w:rFonts w:asciiTheme="minorHAnsi" w:hAnsiTheme="minorHAnsi" w:cstheme="minorHAnsi"/>
                <w:color w:val="000000"/>
                <w:sz w:val="18"/>
                <w:szCs w:val="18"/>
                <w:lang w:eastAsia="ro-RO"/>
              </w:rPr>
              <w:t>Link produs/site producător/furnizor</w:t>
            </w:r>
          </w:p>
        </w:tc>
        <w:tc>
          <w:tcPr>
            <w:tcW w:w="2126" w:type="dxa"/>
            <w:vAlign w:val="center"/>
          </w:tcPr>
          <w:p w14:paraId="0D298344" w14:textId="4CADAC21" w:rsidR="00D54D6E" w:rsidRPr="00D54D6E" w:rsidRDefault="00D54D6E"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D54D6E" w:rsidRPr="00D54D6E" w14:paraId="0ACBE650" w14:textId="0C9D6D78" w:rsidTr="00D54D6E">
        <w:tc>
          <w:tcPr>
            <w:tcW w:w="724" w:type="dxa"/>
            <w:shd w:val="clear" w:color="auto" w:fill="auto"/>
            <w:vAlign w:val="center"/>
            <w:hideMark/>
          </w:tcPr>
          <w:p w14:paraId="2FEF4C3E"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1</w:t>
            </w:r>
          </w:p>
        </w:tc>
        <w:tc>
          <w:tcPr>
            <w:tcW w:w="2693" w:type="dxa"/>
            <w:shd w:val="clear" w:color="auto" w:fill="auto"/>
            <w:vAlign w:val="center"/>
            <w:hideMark/>
          </w:tcPr>
          <w:p w14:paraId="0A4CB1E8"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3</w:t>
            </w:r>
          </w:p>
        </w:tc>
        <w:tc>
          <w:tcPr>
            <w:tcW w:w="3827" w:type="dxa"/>
            <w:shd w:val="clear" w:color="auto" w:fill="auto"/>
            <w:vAlign w:val="center"/>
            <w:hideMark/>
          </w:tcPr>
          <w:p w14:paraId="496969FF"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5</w:t>
            </w:r>
          </w:p>
        </w:tc>
        <w:tc>
          <w:tcPr>
            <w:tcW w:w="4253" w:type="dxa"/>
            <w:shd w:val="clear" w:color="auto" w:fill="auto"/>
            <w:vAlign w:val="center"/>
            <w:hideMark/>
          </w:tcPr>
          <w:p w14:paraId="5D406768" w14:textId="77777777"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sidRPr="00D54D6E">
              <w:rPr>
                <w:rFonts w:asciiTheme="minorHAnsi" w:hAnsiTheme="minorHAnsi" w:cstheme="minorHAnsi"/>
                <w:b/>
                <w:bCs/>
                <w:i/>
                <w:iCs/>
                <w:color w:val="000000"/>
                <w:sz w:val="18"/>
                <w:szCs w:val="18"/>
                <w:lang w:eastAsia="ro-RO"/>
              </w:rPr>
              <w:t>6</w:t>
            </w:r>
          </w:p>
        </w:tc>
        <w:tc>
          <w:tcPr>
            <w:tcW w:w="2126" w:type="dxa"/>
          </w:tcPr>
          <w:p w14:paraId="0E7D5D0E" w14:textId="3DB1511E" w:rsidR="00D54D6E" w:rsidRPr="00D54D6E" w:rsidRDefault="00D54D6E"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D54D6E" w:rsidRPr="00D54D6E" w14:paraId="1773F759" w14:textId="7A6787FF" w:rsidTr="00D54D6E">
        <w:tc>
          <w:tcPr>
            <w:tcW w:w="724" w:type="dxa"/>
            <w:shd w:val="clear" w:color="auto" w:fill="auto"/>
            <w:noWrap/>
            <w:vAlign w:val="center"/>
          </w:tcPr>
          <w:p w14:paraId="4B4F4342" w14:textId="3A4A5B5C"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Ard01</w:t>
            </w:r>
          </w:p>
        </w:tc>
        <w:tc>
          <w:tcPr>
            <w:tcW w:w="2693" w:type="dxa"/>
            <w:shd w:val="clear" w:color="auto" w:fill="auto"/>
            <w:vAlign w:val="center"/>
          </w:tcPr>
          <w:p w14:paraId="3AD41DA8" w14:textId="519FAA2B"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Ecran LCD ILI9486, 3.5", cu </w:t>
            </w:r>
            <w:proofErr w:type="spellStart"/>
            <w:r w:rsidRPr="00D54D6E">
              <w:rPr>
                <w:rFonts w:ascii="Calibri" w:hAnsi="Calibri" w:cs="Calibri"/>
                <w:color w:val="000000"/>
                <w:sz w:val="18"/>
                <w:szCs w:val="18"/>
                <w:lang w:eastAsia="ro-RO"/>
              </w:rPr>
              <w:t>slot</w:t>
            </w:r>
            <w:proofErr w:type="spellEnd"/>
            <w:r w:rsidRPr="00D54D6E">
              <w:rPr>
                <w:rFonts w:ascii="Calibri" w:hAnsi="Calibri" w:cs="Calibri"/>
                <w:color w:val="000000"/>
                <w:sz w:val="18"/>
                <w:szCs w:val="18"/>
                <w:lang w:eastAsia="ro-RO"/>
              </w:rPr>
              <w:t xml:space="preserve"> pentru </w:t>
            </w:r>
            <w:proofErr w:type="spellStart"/>
            <w:r w:rsidRPr="00D54D6E">
              <w:rPr>
                <w:rFonts w:ascii="Calibri" w:hAnsi="Calibri" w:cs="Calibri"/>
                <w:color w:val="000000"/>
                <w:sz w:val="18"/>
                <w:szCs w:val="18"/>
                <w:lang w:eastAsia="ro-RO"/>
              </w:rPr>
              <w:t>card</w:t>
            </w:r>
            <w:proofErr w:type="spellEnd"/>
            <w:r w:rsidRPr="00D54D6E">
              <w:rPr>
                <w:rFonts w:ascii="Calibri" w:hAnsi="Calibri" w:cs="Calibri"/>
                <w:color w:val="000000"/>
                <w:sz w:val="18"/>
                <w:szCs w:val="18"/>
                <w:lang w:eastAsia="ro-RO"/>
              </w:rPr>
              <w:t xml:space="preserve"> SD</w:t>
            </w:r>
          </w:p>
        </w:tc>
        <w:tc>
          <w:tcPr>
            <w:tcW w:w="426" w:type="dxa"/>
            <w:shd w:val="clear" w:color="auto" w:fill="auto"/>
            <w:vAlign w:val="center"/>
          </w:tcPr>
          <w:p w14:paraId="76829856" w14:textId="755013FA"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0B1B0113" w14:textId="0DA588D0" w:rsidR="00D54D6E" w:rsidRPr="00D54D6E" w:rsidRDefault="00D54D6E"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D54D6E" w:rsidRPr="00D54D6E" w:rsidRDefault="00D54D6E" w:rsidP="00D216C3">
            <w:pPr>
              <w:rPr>
                <w:rFonts w:asciiTheme="minorHAnsi" w:hAnsiTheme="minorHAnsi" w:cstheme="minorHAnsi"/>
                <w:color w:val="000000"/>
                <w:sz w:val="18"/>
                <w:szCs w:val="18"/>
                <w:lang w:eastAsia="ro-RO"/>
              </w:rPr>
            </w:pPr>
          </w:p>
        </w:tc>
        <w:tc>
          <w:tcPr>
            <w:tcW w:w="4253" w:type="dxa"/>
            <w:shd w:val="clear" w:color="auto" w:fill="auto"/>
            <w:vAlign w:val="center"/>
            <w:hideMark/>
          </w:tcPr>
          <w:p w14:paraId="249F89BE" w14:textId="77777777" w:rsidR="00D54D6E" w:rsidRPr="00D54D6E" w:rsidRDefault="00D54D6E" w:rsidP="00D216C3">
            <w:pPr>
              <w:widowControl/>
              <w:autoSpaceDE/>
              <w:autoSpaceDN/>
              <w:rPr>
                <w:rFonts w:asciiTheme="minorHAnsi" w:hAnsiTheme="minorHAnsi" w:cstheme="minorHAnsi"/>
                <w:color w:val="000000"/>
                <w:sz w:val="18"/>
                <w:szCs w:val="18"/>
                <w:highlight w:val="lightGray"/>
                <w:lang w:eastAsia="ro-RO"/>
              </w:rPr>
            </w:pPr>
          </w:p>
        </w:tc>
        <w:tc>
          <w:tcPr>
            <w:tcW w:w="2126" w:type="dxa"/>
          </w:tcPr>
          <w:p w14:paraId="70D93E64" w14:textId="77777777" w:rsidR="00D54D6E" w:rsidRPr="00D54D6E" w:rsidRDefault="00D54D6E" w:rsidP="00D216C3">
            <w:pPr>
              <w:widowControl/>
              <w:autoSpaceDE/>
              <w:autoSpaceDN/>
              <w:rPr>
                <w:rFonts w:asciiTheme="minorHAnsi" w:hAnsiTheme="minorHAnsi" w:cstheme="minorHAnsi"/>
                <w:color w:val="000000"/>
                <w:sz w:val="18"/>
                <w:szCs w:val="18"/>
                <w:highlight w:val="lightGray"/>
                <w:lang w:eastAsia="ro-RO"/>
              </w:rPr>
            </w:pPr>
          </w:p>
        </w:tc>
      </w:tr>
      <w:tr w:rsidR="00D54D6E" w:rsidRPr="00D54D6E" w14:paraId="09892B1F" w14:textId="593B6CCD" w:rsidTr="00D54D6E">
        <w:tc>
          <w:tcPr>
            <w:tcW w:w="724" w:type="dxa"/>
            <w:shd w:val="clear" w:color="auto" w:fill="auto"/>
            <w:noWrap/>
            <w:vAlign w:val="center"/>
          </w:tcPr>
          <w:p w14:paraId="5FFFB3BB" w14:textId="1C1B4E4A"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lastRenderedPageBreak/>
              <w:t>Ard02</w:t>
            </w:r>
          </w:p>
        </w:tc>
        <w:tc>
          <w:tcPr>
            <w:tcW w:w="2693" w:type="dxa"/>
            <w:shd w:val="clear" w:color="auto" w:fill="auto"/>
            <w:vAlign w:val="center"/>
          </w:tcPr>
          <w:p w14:paraId="6F9EE486" w14:textId="5E973915" w:rsidR="00D54D6E" w:rsidRPr="00D54D6E" w:rsidRDefault="00D54D6E" w:rsidP="008761E7">
            <w:pPr>
              <w:widowControl/>
              <w:autoSpaceDE/>
              <w:autoSpaceDN/>
              <w:rPr>
                <w:rFonts w:asciiTheme="minorHAnsi" w:hAnsiTheme="minorHAnsi" w:cstheme="minorHAnsi"/>
                <w:color w:val="000000"/>
                <w:sz w:val="18"/>
                <w:szCs w:val="18"/>
                <w:lang w:eastAsia="ro-RO"/>
              </w:rPr>
            </w:pPr>
            <w:proofErr w:type="spellStart"/>
            <w:r w:rsidRPr="00D54D6E">
              <w:rPr>
                <w:rFonts w:ascii="Calibri" w:hAnsi="Calibri" w:cs="Calibri"/>
                <w:color w:val="000000"/>
                <w:sz w:val="18"/>
                <w:szCs w:val="18"/>
                <w:lang w:eastAsia="ro-RO"/>
              </w:rPr>
              <w:t>Incarcator</w:t>
            </w:r>
            <w:proofErr w:type="spellEnd"/>
            <w:r w:rsidRPr="00D54D6E">
              <w:rPr>
                <w:rFonts w:ascii="Calibri" w:hAnsi="Calibri" w:cs="Calibri"/>
                <w:color w:val="000000"/>
                <w:sz w:val="18"/>
                <w:szCs w:val="18"/>
                <w:lang w:eastAsia="ro-RO"/>
              </w:rPr>
              <w:t xml:space="preserve"> universal pentru acumulatori cu 10 porturi</w:t>
            </w:r>
          </w:p>
        </w:tc>
        <w:tc>
          <w:tcPr>
            <w:tcW w:w="426" w:type="dxa"/>
            <w:shd w:val="clear" w:color="auto" w:fill="auto"/>
            <w:vAlign w:val="center"/>
          </w:tcPr>
          <w:p w14:paraId="3DB1CF7B" w14:textId="6A75D06A"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6971839D"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D3076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4CF234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7C9D2A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0CEA6234" w14:textId="74A35D3B" w:rsidTr="00D54D6E">
        <w:tc>
          <w:tcPr>
            <w:tcW w:w="724" w:type="dxa"/>
            <w:shd w:val="clear" w:color="auto" w:fill="auto"/>
            <w:noWrap/>
            <w:vAlign w:val="center"/>
          </w:tcPr>
          <w:p w14:paraId="6E47ECF2" w14:textId="44C96107"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Ard03</w:t>
            </w:r>
          </w:p>
        </w:tc>
        <w:tc>
          <w:tcPr>
            <w:tcW w:w="2693" w:type="dxa"/>
            <w:shd w:val="clear" w:color="auto" w:fill="auto"/>
            <w:vAlign w:val="center"/>
          </w:tcPr>
          <w:p w14:paraId="5859F1F4" w14:textId="7C9C204E"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45 senzori compatibili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w:t>
            </w:r>
          </w:p>
        </w:tc>
        <w:tc>
          <w:tcPr>
            <w:tcW w:w="426" w:type="dxa"/>
            <w:shd w:val="clear" w:color="auto" w:fill="auto"/>
            <w:vAlign w:val="center"/>
          </w:tcPr>
          <w:p w14:paraId="0DA4092B" w14:textId="0C905D94"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5</w:t>
            </w:r>
          </w:p>
        </w:tc>
        <w:tc>
          <w:tcPr>
            <w:tcW w:w="3827" w:type="dxa"/>
            <w:shd w:val="clear" w:color="auto" w:fill="auto"/>
            <w:vAlign w:val="center"/>
          </w:tcPr>
          <w:p w14:paraId="69005CD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F649A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C7418DA"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3A3C975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10F0C029" w14:textId="4186EF00" w:rsidTr="00D54D6E">
        <w:tc>
          <w:tcPr>
            <w:tcW w:w="724" w:type="dxa"/>
            <w:shd w:val="clear" w:color="auto" w:fill="auto"/>
            <w:noWrap/>
            <w:vAlign w:val="center"/>
          </w:tcPr>
          <w:p w14:paraId="16C613E0" w14:textId="1962B961"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Ard04</w:t>
            </w:r>
          </w:p>
        </w:tc>
        <w:tc>
          <w:tcPr>
            <w:tcW w:w="2693" w:type="dxa"/>
            <w:shd w:val="clear" w:color="auto" w:fill="auto"/>
            <w:vAlign w:val="center"/>
          </w:tcPr>
          <w:p w14:paraId="47F52794" w14:textId="7B6E8411"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w:t>
            </w:r>
            <w:proofErr w:type="spellStart"/>
            <w:r w:rsidRPr="00D54D6E">
              <w:rPr>
                <w:rFonts w:ascii="Calibri" w:hAnsi="Calibri" w:cs="Calibri"/>
                <w:color w:val="000000"/>
                <w:sz w:val="18"/>
                <w:szCs w:val="18"/>
                <w:lang w:eastAsia="ro-RO"/>
              </w:rPr>
              <w:t>Smart</w:t>
            </w:r>
            <w:proofErr w:type="spellEnd"/>
            <w:r w:rsidRPr="00D54D6E">
              <w:rPr>
                <w:rFonts w:ascii="Calibri" w:hAnsi="Calibri" w:cs="Calibri"/>
                <w:color w:val="000000"/>
                <w:sz w:val="18"/>
                <w:szCs w:val="18"/>
                <w:lang w:eastAsia="ro-RO"/>
              </w:rPr>
              <w:t xml:space="preserve"> Home</w:t>
            </w:r>
          </w:p>
        </w:tc>
        <w:tc>
          <w:tcPr>
            <w:tcW w:w="426" w:type="dxa"/>
            <w:shd w:val="clear" w:color="auto" w:fill="auto"/>
            <w:vAlign w:val="center"/>
          </w:tcPr>
          <w:p w14:paraId="22FC433E" w14:textId="59CD8B77"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42AC594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8E98B4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291DDA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708B994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0310D08F" w14:textId="36844788" w:rsidTr="00D54D6E">
        <w:tc>
          <w:tcPr>
            <w:tcW w:w="724" w:type="dxa"/>
            <w:shd w:val="clear" w:color="auto" w:fill="auto"/>
            <w:noWrap/>
            <w:vAlign w:val="center"/>
          </w:tcPr>
          <w:p w14:paraId="7F08A7BA" w14:textId="3D6C47D8"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Ard05</w:t>
            </w:r>
          </w:p>
        </w:tc>
        <w:tc>
          <w:tcPr>
            <w:tcW w:w="2693" w:type="dxa"/>
            <w:shd w:val="clear" w:color="auto" w:fill="auto"/>
            <w:vAlign w:val="center"/>
          </w:tcPr>
          <w:p w14:paraId="0A178BAD" w14:textId="7E0D0DB8"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BBC Micro:Bit GO V2.21</w:t>
            </w:r>
          </w:p>
        </w:tc>
        <w:tc>
          <w:tcPr>
            <w:tcW w:w="426" w:type="dxa"/>
            <w:shd w:val="clear" w:color="auto" w:fill="auto"/>
            <w:vAlign w:val="center"/>
          </w:tcPr>
          <w:p w14:paraId="44561E20" w14:textId="55D44D65"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1</w:t>
            </w:r>
          </w:p>
        </w:tc>
        <w:tc>
          <w:tcPr>
            <w:tcW w:w="3827" w:type="dxa"/>
            <w:shd w:val="clear" w:color="auto" w:fill="auto"/>
            <w:vAlign w:val="center"/>
          </w:tcPr>
          <w:p w14:paraId="36CE86E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C19CDCB"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4F8ACF9"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0BB9074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5C1F44B5" w14:textId="5459AEBF" w:rsidTr="00D54D6E">
        <w:tc>
          <w:tcPr>
            <w:tcW w:w="724" w:type="dxa"/>
            <w:shd w:val="clear" w:color="auto" w:fill="auto"/>
            <w:noWrap/>
            <w:vAlign w:val="center"/>
          </w:tcPr>
          <w:p w14:paraId="371DBA6B" w14:textId="4CA9F7C7"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Ard06</w:t>
            </w:r>
          </w:p>
        </w:tc>
        <w:tc>
          <w:tcPr>
            <w:tcW w:w="2693" w:type="dxa"/>
            <w:shd w:val="clear" w:color="auto" w:fill="auto"/>
            <w:vAlign w:val="center"/>
          </w:tcPr>
          <w:p w14:paraId="0A8564C2" w14:textId="2F937033"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de electronica pentru </w:t>
            </w:r>
            <w:proofErr w:type="spellStart"/>
            <w:r w:rsidRPr="00D54D6E">
              <w:rPr>
                <w:rFonts w:ascii="Calibri" w:hAnsi="Calibri" w:cs="Calibri"/>
                <w:color w:val="000000"/>
                <w:sz w:val="18"/>
                <w:szCs w:val="18"/>
                <w:lang w:eastAsia="ro-RO"/>
              </w:rPr>
              <w:t>incepatori</w:t>
            </w:r>
            <w:proofErr w:type="spellEnd"/>
            <w:r w:rsidRPr="00D54D6E">
              <w:rPr>
                <w:rFonts w:ascii="Calibri" w:hAnsi="Calibri" w:cs="Calibri"/>
                <w:color w:val="000000"/>
                <w:sz w:val="18"/>
                <w:szCs w:val="18"/>
                <w:lang w:eastAsia="ro-RO"/>
              </w:rPr>
              <w:t xml:space="preserve">, compatibil </w:t>
            </w:r>
            <w:proofErr w:type="spellStart"/>
            <w:r w:rsidRPr="00D54D6E">
              <w:rPr>
                <w:rFonts w:ascii="Calibri" w:hAnsi="Calibri" w:cs="Calibri"/>
                <w:color w:val="000000"/>
                <w:sz w:val="18"/>
                <w:szCs w:val="18"/>
                <w:lang w:eastAsia="ro-RO"/>
              </w:rPr>
              <w:t>Arduino</w:t>
            </w:r>
            <w:proofErr w:type="spellEnd"/>
          </w:p>
        </w:tc>
        <w:tc>
          <w:tcPr>
            <w:tcW w:w="426" w:type="dxa"/>
            <w:shd w:val="clear" w:color="auto" w:fill="auto"/>
            <w:vAlign w:val="center"/>
          </w:tcPr>
          <w:p w14:paraId="3A770E57" w14:textId="46442560"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046DEB5D"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EAF46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BAECDF0"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0F91C1D0"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622A2495" w14:textId="65C4F5AB" w:rsidTr="00D54D6E">
        <w:tc>
          <w:tcPr>
            <w:tcW w:w="724" w:type="dxa"/>
            <w:shd w:val="clear" w:color="auto" w:fill="auto"/>
            <w:noWrap/>
            <w:vAlign w:val="center"/>
          </w:tcPr>
          <w:p w14:paraId="7870E593" w14:textId="3F5AAD57"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Ard07</w:t>
            </w:r>
          </w:p>
        </w:tc>
        <w:tc>
          <w:tcPr>
            <w:tcW w:w="2693" w:type="dxa"/>
            <w:shd w:val="clear" w:color="auto" w:fill="auto"/>
            <w:vAlign w:val="center"/>
          </w:tcPr>
          <w:p w14:paraId="1E24433F" w14:textId="14B8B7CD"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de lipit pentru </w:t>
            </w:r>
            <w:proofErr w:type="spellStart"/>
            <w:r w:rsidRPr="00D54D6E">
              <w:rPr>
                <w:rFonts w:ascii="Calibri" w:hAnsi="Calibri" w:cs="Calibri"/>
                <w:color w:val="000000"/>
                <w:sz w:val="18"/>
                <w:szCs w:val="18"/>
                <w:lang w:eastAsia="ro-RO"/>
              </w:rPr>
              <w:t>electronisti</w:t>
            </w:r>
            <w:proofErr w:type="spellEnd"/>
            <w:r w:rsidRPr="00D54D6E">
              <w:rPr>
                <w:rFonts w:ascii="Calibri" w:hAnsi="Calibri" w:cs="Calibri"/>
                <w:color w:val="000000"/>
                <w:sz w:val="18"/>
                <w:szCs w:val="18"/>
                <w:lang w:eastAsia="ro-RO"/>
              </w:rPr>
              <w:t xml:space="preserve"> cu 23 piese</w:t>
            </w:r>
          </w:p>
        </w:tc>
        <w:tc>
          <w:tcPr>
            <w:tcW w:w="426" w:type="dxa"/>
            <w:shd w:val="clear" w:color="auto" w:fill="auto"/>
            <w:vAlign w:val="center"/>
          </w:tcPr>
          <w:p w14:paraId="703491B0" w14:textId="0D6FFB1C"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2BC609EB"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777554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810A8D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011884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4317E757" w14:textId="4BA6AA05" w:rsidTr="00D54D6E">
        <w:tc>
          <w:tcPr>
            <w:tcW w:w="724" w:type="dxa"/>
            <w:shd w:val="clear" w:color="auto" w:fill="auto"/>
            <w:noWrap/>
            <w:vAlign w:val="center"/>
          </w:tcPr>
          <w:p w14:paraId="05CA583A" w14:textId="1C01072A"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Ard08</w:t>
            </w:r>
          </w:p>
        </w:tc>
        <w:tc>
          <w:tcPr>
            <w:tcW w:w="2693" w:type="dxa"/>
            <w:shd w:val="clear" w:color="auto" w:fill="auto"/>
            <w:vAlign w:val="center"/>
          </w:tcPr>
          <w:p w14:paraId="3EA7525B" w14:textId="6E7C8D41"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de robot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programabil cu </w:t>
            </w:r>
            <w:proofErr w:type="spellStart"/>
            <w:r w:rsidRPr="00D54D6E">
              <w:rPr>
                <w:rFonts w:ascii="Calibri" w:hAnsi="Calibri" w:cs="Calibri"/>
                <w:color w:val="000000"/>
                <w:sz w:val="18"/>
                <w:szCs w:val="18"/>
                <w:lang w:eastAsia="ro-RO"/>
              </w:rPr>
              <w:t>brat</w:t>
            </w:r>
            <w:proofErr w:type="spellEnd"/>
            <w:r w:rsidRPr="00D54D6E">
              <w:rPr>
                <w:rFonts w:ascii="Calibri" w:hAnsi="Calibri" w:cs="Calibri"/>
                <w:color w:val="000000"/>
                <w:sz w:val="18"/>
                <w:szCs w:val="18"/>
                <w:lang w:eastAsia="ro-RO"/>
              </w:rPr>
              <w:t xml:space="preserve"> robotic</w:t>
            </w:r>
          </w:p>
        </w:tc>
        <w:tc>
          <w:tcPr>
            <w:tcW w:w="426" w:type="dxa"/>
            <w:shd w:val="clear" w:color="auto" w:fill="auto"/>
            <w:vAlign w:val="center"/>
          </w:tcPr>
          <w:p w14:paraId="340F4A1F" w14:textId="3B43DCE4"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499B51AA"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698CEC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F40C6D1"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3D5568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3FF47D70" w14:textId="3A66967F" w:rsidTr="00D54D6E">
        <w:tc>
          <w:tcPr>
            <w:tcW w:w="724" w:type="dxa"/>
            <w:shd w:val="clear" w:color="auto" w:fill="auto"/>
            <w:noWrap/>
            <w:vAlign w:val="center"/>
          </w:tcPr>
          <w:p w14:paraId="0712BCEA" w14:textId="357DEE6C"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Ard09</w:t>
            </w:r>
          </w:p>
        </w:tc>
        <w:tc>
          <w:tcPr>
            <w:tcW w:w="2693" w:type="dxa"/>
            <w:shd w:val="clear" w:color="auto" w:fill="auto"/>
            <w:vAlign w:val="center"/>
          </w:tcPr>
          <w:p w14:paraId="74E61B58" w14:textId="3B3065AC"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de robot ESP32 cu programare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si </w:t>
            </w:r>
            <w:proofErr w:type="spellStart"/>
            <w:r w:rsidRPr="00D54D6E">
              <w:rPr>
                <w:rFonts w:ascii="Calibri" w:hAnsi="Calibri" w:cs="Calibri"/>
                <w:color w:val="000000"/>
                <w:sz w:val="18"/>
                <w:szCs w:val="18"/>
                <w:lang w:eastAsia="ro-RO"/>
              </w:rPr>
              <w:t>functie</w:t>
            </w:r>
            <w:proofErr w:type="spellEnd"/>
            <w:r w:rsidRPr="00D54D6E">
              <w:rPr>
                <w:rFonts w:ascii="Calibri" w:hAnsi="Calibri" w:cs="Calibri"/>
                <w:color w:val="000000"/>
                <w:sz w:val="18"/>
                <w:szCs w:val="18"/>
                <w:lang w:eastAsia="ro-RO"/>
              </w:rPr>
              <w:t xml:space="preserve"> de </w:t>
            </w:r>
            <w:proofErr w:type="spellStart"/>
            <w:r w:rsidRPr="00D54D6E">
              <w:rPr>
                <w:rFonts w:ascii="Calibri" w:hAnsi="Calibri" w:cs="Calibri"/>
                <w:color w:val="000000"/>
                <w:sz w:val="18"/>
                <w:szCs w:val="18"/>
                <w:lang w:eastAsia="ro-RO"/>
              </w:rPr>
              <w:t>urmarire</w:t>
            </w:r>
            <w:proofErr w:type="spellEnd"/>
            <w:r w:rsidRPr="00D54D6E">
              <w:rPr>
                <w:rFonts w:ascii="Calibri" w:hAnsi="Calibri" w:cs="Calibri"/>
                <w:color w:val="000000"/>
                <w:sz w:val="18"/>
                <w:szCs w:val="18"/>
                <w:lang w:eastAsia="ro-RO"/>
              </w:rPr>
              <w:t xml:space="preserve"> solara</w:t>
            </w:r>
          </w:p>
        </w:tc>
        <w:tc>
          <w:tcPr>
            <w:tcW w:w="426" w:type="dxa"/>
            <w:shd w:val="clear" w:color="auto" w:fill="auto"/>
            <w:vAlign w:val="center"/>
          </w:tcPr>
          <w:p w14:paraId="3AB403F8" w14:textId="4AB9596A"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2709047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FFCBB4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DAA0E5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0CA86B3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6AABE605" w14:textId="3425F818" w:rsidTr="00D54D6E">
        <w:tc>
          <w:tcPr>
            <w:tcW w:w="724" w:type="dxa"/>
            <w:shd w:val="clear" w:color="auto" w:fill="auto"/>
            <w:noWrap/>
            <w:vAlign w:val="center"/>
          </w:tcPr>
          <w:p w14:paraId="217D121F" w14:textId="43A820DB"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Ard10</w:t>
            </w:r>
          </w:p>
        </w:tc>
        <w:tc>
          <w:tcPr>
            <w:tcW w:w="2693" w:type="dxa"/>
            <w:shd w:val="clear" w:color="auto" w:fill="auto"/>
            <w:vAlign w:val="center"/>
          </w:tcPr>
          <w:p w14:paraId="562D0055" w14:textId="24015A3C"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Kit de robot inteligent mini tanc</w:t>
            </w:r>
          </w:p>
        </w:tc>
        <w:tc>
          <w:tcPr>
            <w:tcW w:w="426" w:type="dxa"/>
            <w:shd w:val="clear" w:color="auto" w:fill="auto"/>
            <w:vAlign w:val="center"/>
          </w:tcPr>
          <w:p w14:paraId="1772AB40" w14:textId="62EF801E"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25207F1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AB8116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27FC4C1"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2FAB85C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3BE44CE0" w14:textId="623769E5" w:rsidTr="00D54D6E">
        <w:tc>
          <w:tcPr>
            <w:tcW w:w="724" w:type="dxa"/>
            <w:shd w:val="clear" w:color="auto" w:fill="auto"/>
            <w:noWrap/>
            <w:vAlign w:val="center"/>
          </w:tcPr>
          <w:p w14:paraId="5FA439B6" w14:textId="1912F450"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Ard11</w:t>
            </w:r>
          </w:p>
        </w:tc>
        <w:tc>
          <w:tcPr>
            <w:tcW w:w="2693" w:type="dxa"/>
            <w:shd w:val="clear" w:color="auto" w:fill="auto"/>
            <w:vAlign w:val="center"/>
          </w:tcPr>
          <w:p w14:paraId="3A46EA89" w14:textId="07336CBE"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compatibil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UNO R3 RFID</w:t>
            </w:r>
          </w:p>
        </w:tc>
        <w:tc>
          <w:tcPr>
            <w:tcW w:w="426" w:type="dxa"/>
            <w:shd w:val="clear" w:color="auto" w:fill="auto"/>
            <w:vAlign w:val="center"/>
          </w:tcPr>
          <w:p w14:paraId="4DA0676E" w14:textId="5ADF7A08"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6</w:t>
            </w:r>
          </w:p>
        </w:tc>
        <w:tc>
          <w:tcPr>
            <w:tcW w:w="3827" w:type="dxa"/>
            <w:shd w:val="clear" w:color="auto" w:fill="auto"/>
            <w:vAlign w:val="center"/>
          </w:tcPr>
          <w:p w14:paraId="1DACC2C0"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B806C9"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9E907FD"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02E6712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3DE4E212" w14:textId="5D8F9B6A" w:rsidTr="00D54D6E">
        <w:tc>
          <w:tcPr>
            <w:tcW w:w="724" w:type="dxa"/>
            <w:shd w:val="clear" w:color="auto" w:fill="auto"/>
            <w:noWrap/>
            <w:vAlign w:val="center"/>
          </w:tcPr>
          <w:p w14:paraId="4EB20B76" w14:textId="4A5969E9"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Ard12</w:t>
            </w:r>
          </w:p>
        </w:tc>
        <w:tc>
          <w:tcPr>
            <w:tcW w:w="2693" w:type="dxa"/>
            <w:shd w:val="clear" w:color="auto" w:fill="auto"/>
            <w:vAlign w:val="center"/>
          </w:tcPr>
          <w:p w14:paraId="1F6E80D1" w14:textId="6340E3CA"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compatibil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UNO R3 CH340 (nivel electroniști)</w:t>
            </w:r>
          </w:p>
        </w:tc>
        <w:tc>
          <w:tcPr>
            <w:tcW w:w="426" w:type="dxa"/>
            <w:shd w:val="clear" w:color="auto" w:fill="auto"/>
            <w:vAlign w:val="center"/>
          </w:tcPr>
          <w:p w14:paraId="6D508852" w14:textId="4B6F958C"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3</w:t>
            </w:r>
          </w:p>
        </w:tc>
        <w:tc>
          <w:tcPr>
            <w:tcW w:w="3827" w:type="dxa"/>
            <w:shd w:val="clear" w:color="auto" w:fill="auto"/>
            <w:vAlign w:val="center"/>
          </w:tcPr>
          <w:p w14:paraId="458AAD0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41D778E"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980666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694A1ED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52E94016" w14:textId="5B8D9C61" w:rsidTr="00D54D6E">
        <w:tc>
          <w:tcPr>
            <w:tcW w:w="724" w:type="dxa"/>
            <w:shd w:val="clear" w:color="auto" w:fill="auto"/>
            <w:noWrap/>
            <w:vAlign w:val="center"/>
          </w:tcPr>
          <w:p w14:paraId="10C19AEB" w14:textId="12C8FB8C"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Ard13</w:t>
            </w:r>
          </w:p>
        </w:tc>
        <w:tc>
          <w:tcPr>
            <w:tcW w:w="2693" w:type="dxa"/>
            <w:shd w:val="clear" w:color="auto" w:fill="auto"/>
            <w:vAlign w:val="center"/>
          </w:tcPr>
          <w:p w14:paraId="6E60DCB2" w14:textId="4366DB9D"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compatibil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UNO R4 </w:t>
            </w:r>
            <w:proofErr w:type="spellStart"/>
            <w:r w:rsidRPr="00D54D6E">
              <w:rPr>
                <w:rFonts w:ascii="Calibri" w:hAnsi="Calibri" w:cs="Calibri"/>
                <w:color w:val="000000"/>
                <w:sz w:val="18"/>
                <w:szCs w:val="18"/>
                <w:lang w:eastAsia="ro-RO"/>
              </w:rPr>
              <w:t>WiFI</w:t>
            </w:r>
            <w:proofErr w:type="spellEnd"/>
          </w:p>
        </w:tc>
        <w:tc>
          <w:tcPr>
            <w:tcW w:w="426" w:type="dxa"/>
            <w:shd w:val="clear" w:color="auto" w:fill="auto"/>
            <w:vAlign w:val="center"/>
          </w:tcPr>
          <w:p w14:paraId="14FF82C4" w14:textId="5C03E0E3"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4</w:t>
            </w:r>
          </w:p>
        </w:tc>
        <w:tc>
          <w:tcPr>
            <w:tcW w:w="3827" w:type="dxa"/>
            <w:shd w:val="clear" w:color="auto" w:fill="auto"/>
            <w:vAlign w:val="center"/>
          </w:tcPr>
          <w:p w14:paraId="29485479"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6DD736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8A23C20"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62B52E9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424010D8" w14:textId="5BCA6D7D" w:rsidTr="00D54D6E">
        <w:tc>
          <w:tcPr>
            <w:tcW w:w="724" w:type="dxa"/>
            <w:shd w:val="clear" w:color="auto" w:fill="auto"/>
            <w:noWrap/>
            <w:vAlign w:val="center"/>
          </w:tcPr>
          <w:p w14:paraId="594C6920" w14:textId="1BD74FEA"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Ard14</w:t>
            </w:r>
          </w:p>
        </w:tc>
        <w:tc>
          <w:tcPr>
            <w:tcW w:w="2693" w:type="dxa"/>
            <w:shd w:val="clear" w:color="auto" w:fill="auto"/>
            <w:vAlign w:val="center"/>
          </w:tcPr>
          <w:p w14:paraId="6369E85C" w14:textId="2E21899E"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compatibil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xml:space="preserve"> UNO R3 CH340 (nivel intermediar)</w:t>
            </w:r>
          </w:p>
        </w:tc>
        <w:tc>
          <w:tcPr>
            <w:tcW w:w="426" w:type="dxa"/>
            <w:shd w:val="clear" w:color="auto" w:fill="auto"/>
            <w:vAlign w:val="center"/>
          </w:tcPr>
          <w:p w14:paraId="7103F54C" w14:textId="57A9426C"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3</w:t>
            </w:r>
          </w:p>
        </w:tc>
        <w:tc>
          <w:tcPr>
            <w:tcW w:w="3827" w:type="dxa"/>
            <w:shd w:val="clear" w:color="auto" w:fill="auto"/>
            <w:vAlign w:val="center"/>
          </w:tcPr>
          <w:p w14:paraId="3FE669A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57128D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138271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7FD74B8B"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383F97CA" w14:textId="017A0C5C" w:rsidTr="00D54D6E">
        <w:tc>
          <w:tcPr>
            <w:tcW w:w="724" w:type="dxa"/>
            <w:shd w:val="clear" w:color="auto" w:fill="auto"/>
            <w:noWrap/>
            <w:vAlign w:val="center"/>
          </w:tcPr>
          <w:p w14:paraId="2ED2FB7F" w14:textId="136602C7"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Ard15</w:t>
            </w:r>
          </w:p>
        </w:tc>
        <w:tc>
          <w:tcPr>
            <w:tcW w:w="2693" w:type="dxa"/>
            <w:shd w:val="clear" w:color="auto" w:fill="auto"/>
            <w:vAlign w:val="center"/>
          </w:tcPr>
          <w:p w14:paraId="6F07067C" w14:textId="4B854217"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Kit robot </w:t>
            </w:r>
            <w:proofErr w:type="spellStart"/>
            <w:r w:rsidRPr="00D54D6E">
              <w:rPr>
                <w:rFonts w:ascii="Calibri" w:hAnsi="Calibri" w:cs="Calibri"/>
                <w:color w:val="000000"/>
                <w:sz w:val="18"/>
                <w:szCs w:val="18"/>
                <w:lang w:eastAsia="ro-RO"/>
              </w:rPr>
              <w:t>Beetlebot</w:t>
            </w:r>
            <w:proofErr w:type="spellEnd"/>
            <w:r w:rsidRPr="00D54D6E">
              <w:rPr>
                <w:rFonts w:ascii="Calibri" w:hAnsi="Calibri" w:cs="Calibri"/>
                <w:color w:val="000000"/>
                <w:sz w:val="18"/>
                <w:szCs w:val="18"/>
                <w:lang w:eastAsia="ro-RO"/>
              </w:rPr>
              <w:t xml:space="preserve"> 3 in 1 pentru </w:t>
            </w:r>
            <w:proofErr w:type="spellStart"/>
            <w:r w:rsidRPr="00D54D6E">
              <w:rPr>
                <w:rFonts w:ascii="Calibri" w:hAnsi="Calibri" w:cs="Calibri"/>
                <w:color w:val="000000"/>
                <w:sz w:val="18"/>
                <w:szCs w:val="18"/>
                <w:lang w:eastAsia="ro-RO"/>
              </w:rPr>
              <w:t>Arduino</w:t>
            </w:r>
            <w:proofErr w:type="spellEnd"/>
            <w:r w:rsidRPr="00D54D6E">
              <w:rPr>
                <w:rFonts w:ascii="Calibri" w:hAnsi="Calibri" w:cs="Calibri"/>
                <w:color w:val="000000"/>
                <w:sz w:val="18"/>
                <w:szCs w:val="18"/>
                <w:lang w:eastAsia="ro-RO"/>
              </w:rPr>
              <w:t>, STEM</w:t>
            </w:r>
          </w:p>
        </w:tc>
        <w:tc>
          <w:tcPr>
            <w:tcW w:w="426" w:type="dxa"/>
            <w:shd w:val="clear" w:color="auto" w:fill="auto"/>
            <w:vAlign w:val="center"/>
          </w:tcPr>
          <w:p w14:paraId="7B90AA98" w14:textId="5245563A"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3</w:t>
            </w:r>
          </w:p>
        </w:tc>
        <w:tc>
          <w:tcPr>
            <w:tcW w:w="3827" w:type="dxa"/>
            <w:shd w:val="clear" w:color="auto" w:fill="auto"/>
            <w:vAlign w:val="center"/>
          </w:tcPr>
          <w:p w14:paraId="77ED8A9E"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EEBC3E9"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5C7ACDD"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4238D873"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53C3D2AB" w14:textId="19D48202" w:rsidTr="00D54D6E">
        <w:tc>
          <w:tcPr>
            <w:tcW w:w="724" w:type="dxa"/>
            <w:shd w:val="clear" w:color="auto" w:fill="auto"/>
            <w:noWrap/>
            <w:vAlign w:val="center"/>
          </w:tcPr>
          <w:p w14:paraId="7AAF03BC" w14:textId="4909E229"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Ard16</w:t>
            </w:r>
          </w:p>
        </w:tc>
        <w:tc>
          <w:tcPr>
            <w:tcW w:w="2693" w:type="dxa"/>
            <w:shd w:val="clear" w:color="auto" w:fill="auto"/>
            <w:vAlign w:val="center"/>
          </w:tcPr>
          <w:p w14:paraId="272F3DF5" w14:textId="1B3618BC"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Modul NFC, RFID, PN532 13.56MHz</w:t>
            </w:r>
          </w:p>
        </w:tc>
        <w:tc>
          <w:tcPr>
            <w:tcW w:w="426" w:type="dxa"/>
            <w:shd w:val="clear" w:color="auto" w:fill="auto"/>
            <w:vAlign w:val="center"/>
          </w:tcPr>
          <w:p w14:paraId="5A68A0D1" w14:textId="055FB5F9"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7AEE505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38CC7FD"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AE0F92B"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088C379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13F5CBC9" w14:textId="063D1318" w:rsidTr="00D54D6E">
        <w:tc>
          <w:tcPr>
            <w:tcW w:w="724" w:type="dxa"/>
            <w:shd w:val="clear" w:color="auto" w:fill="auto"/>
            <w:noWrap/>
            <w:vAlign w:val="center"/>
          </w:tcPr>
          <w:p w14:paraId="619C5A5C" w14:textId="43D4C47C"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Ard17</w:t>
            </w:r>
          </w:p>
        </w:tc>
        <w:tc>
          <w:tcPr>
            <w:tcW w:w="2693" w:type="dxa"/>
            <w:shd w:val="clear" w:color="auto" w:fill="auto"/>
            <w:vAlign w:val="center"/>
          </w:tcPr>
          <w:p w14:paraId="464362F9" w14:textId="54829745"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Modul senzor optic de amprente</w:t>
            </w:r>
          </w:p>
        </w:tc>
        <w:tc>
          <w:tcPr>
            <w:tcW w:w="426" w:type="dxa"/>
            <w:shd w:val="clear" w:color="auto" w:fill="auto"/>
            <w:vAlign w:val="center"/>
          </w:tcPr>
          <w:p w14:paraId="2238C559" w14:textId="30F2242F"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76F7A77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5E09305"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374D3F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7012298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109B3EC8" w14:textId="03D00786" w:rsidTr="00D54D6E">
        <w:tc>
          <w:tcPr>
            <w:tcW w:w="724" w:type="dxa"/>
            <w:shd w:val="clear" w:color="auto" w:fill="auto"/>
            <w:noWrap/>
            <w:vAlign w:val="center"/>
          </w:tcPr>
          <w:p w14:paraId="579791F2" w14:textId="5462EB0D"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Ard18</w:t>
            </w:r>
          </w:p>
        </w:tc>
        <w:tc>
          <w:tcPr>
            <w:tcW w:w="2693" w:type="dxa"/>
            <w:shd w:val="clear" w:color="auto" w:fill="auto"/>
            <w:vAlign w:val="center"/>
          </w:tcPr>
          <w:p w14:paraId="6CC6C608" w14:textId="71E0329A"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Placa de dezvoltare </w:t>
            </w:r>
          </w:p>
        </w:tc>
        <w:tc>
          <w:tcPr>
            <w:tcW w:w="426" w:type="dxa"/>
            <w:shd w:val="clear" w:color="auto" w:fill="auto"/>
            <w:vAlign w:val="center"/>
          </w:tcPr>
          <w:p w14:paraId="20A807EF" w14:textId="410238D4"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1</w:t>
            </w:r>
          </w:p>
        </w:tc>
        <w:tc>
          <w:tcPr>
            <w:tcW w:w="3827" w:type="dxa"/>
            <w:shd w:val="clear" w:color="auto" w:fill="auto"/>
            <w:vAlign w:val="center"/>
          </w:tcPr>
          <w:p w14:paraId="69452C5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DC41C7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784E6E9"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EBD4D4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22078EF4" w14:textId="1F4BC14B" w:rsidTr="00D54D6E">
        <w:tc>
          <w:tcPr>
            <w:tcW w:w="724" w:type="dxa"/>
            <w:shd w:val="clear" w:color="auto" w:fill="auto"/>
            <w:noWrap/>
            <w:vAlign w:val="center"/>
          </w:tcPr>
          <w:p w14:paraId="2EC432BC" w14:textId="0D4AF2A9"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Ard19</w:t>
            </w:r>
          </w:p>
        </w:tc>
        <w:tc>
          <w:tcPr>
            <w:tcW w:w="2693" w:type="dxa"/>
            <w:shd w:val="clear" w:color="auto" w:fill="auto"/>
            <w:vAlign w:val="center"/>
          </w:tcPr>
          <w:p w14:paraId="37DB12FD" w14:textId="0F4C087A"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 xml:space="preserve">Placa de expansiune </w:t>
            </w:r>
            <w:proofErr w:type="spellStart"/>
            <w:r w:rsidRPr="00D54D6E">
              <w:rPr>
                <w:rFonts w:ascii="Calibri" w:hAnsi="Calibri" w:cs="Calibri"/>
                <w:color w:val="000000"/>
                <w:sz w:val="18"/>
                <w:szCs w:val="18"/>
                <w:lang w:eastAsia="ro-RO"/>
              </w:rPr>
              <w:t>multifunctionala</w:t>
            </w:r>
            <w:proofErr w:type="spellEnd"/>
          </w:p>
        </w:tc>
        <w:tc>
          <w:tcPr>
            <w:tcW w:w="426" w:type="dxa"/>
            <w:shd w:val="clear" w:color="auto" w:fill="auto"/>
            <w:vAlign w:val="center"/>
          </w:tcPr>
          <w:p w14:paraId="6A7452B1" w14:textId="72EDE3F1"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0B9547E4"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F3A568"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61D6DBC"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38431BCF"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44388AED" w14:textId="018EAB92" w:rsidTr="00D54D6E">
        <w:tc>
          <w:tcPr>
            <w:tcW w:w="724" w:type="dxa"/>
            <w:shd w:val="clear" w:color="auto" w:fill="auto"/>
            <w:noWrap/>
            <w:vAlign w:val="center"/>
          </w:tcPr>
          <w:p w14:paraId="1703EF53" w14:textId="2B4E9A86"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Ard20</w:t>
            </w:r>
          </w:p>
        </w:tc>
        <w:tc>
          <w:tcPr>
            <w:tcW w:w="2693" w:type="dxa"/>
            <w:shd w:val="clear" w:color="auto" w:fill="auto"/>
            <w:vAlign w:val="center"/>
          </w:tcPr>
          <w:p w14:paraId="0D00FDF9" w14:textId="018AD7D5" w:rsidR="00D54D6E" w:rsidRPr="00D54D6E" w:rsidRDefault="00D54D6E" w:rsidP="008761E7">
            <w:pPr>
              <w:widowControl/>
              <w:autoSpaceDE/>
              <w:autoSpaceDN/>
              <w:rPr>
                <w:rFonts w:asciiTheme="minorHAnsi" w:hAnsiTheme="minorHAnsi" w:cstheme="minorHAnsi"/>
                <w:color w:val="000000"/>
                <w:sz w:val="18"/>
                <w:szCs w:val="18"/>
                <w:lang w:eastAsia="ro-RO"/>
              </w:rPr>
            </w:pPr>
            <w:proofErr w:type="spellStart"/>
            <w:r w:rsidRPr="00D54D6E">
              <w:rPr>
                <w:rFonts w:ascii="Calibri" w:hAnsi="Calibri" w:cs="Calibri"/>
                <w:color w:val="000000"/>
                <w:sz w:val="18"/>
                <w:szCs w:val="18"/>
                <w:lang w:eastAsia="ro-RO"/>
              </w:rPr>
              <w:t>Shield</w:t>
            </w:r>
            <w:proofErr w:type="spellEnd"/>
            <w:r w:rsidRPr="00D54D6E">
              <w:rPr>
                <w:rFonts w:ascii="Calibri" w:hAnsi="Calibri" w:cs="Calibri"/>
                <w:color w:val="000000"/>
                <w:sz w:val="18"/>
                <w:szCs w:val="18"/>
                <w:lang w:eastAsia="ro-RO"/>
              </w:rPr>
              <w:t xml:space="preserve"> V5 pentru senzori </w:t>
            </w:r>
          </w:p>
        </w:tc>
        <w:tc>
          <w:tcPr>
            <w:tcW w:w="426" w:type="dxa"/>
            <w:shd w:val="clear" w:color="auto" w:fill="auto"/>
            <w:vAlign w:val="center"/>
          </w:tcPr>
          <w:p w14:paraId="7A1C037C" w14:textId="4686AEFD"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2</w:t>
            </w:r>
          </w:p>
        </w:tc>
        <w:tc>
          <w:tcPr>
            <w:tcW w:w="3827" w:type="dxa"/>
            <w:shd w:val="clear" w:color="auto" w:fill="auto"/>
            <w:vAlign w:val="center"/>
          </w:tcPr>
          <w:p w14:paraId="1FBE979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DC988B0"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78DC12B"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958AB9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r w:rsidR="00D54D6E" w:rsidRPr="00D54D6E" w14:paraId="5BF7E1B7" w14:textId="39BAEE56" w:rsidTr="00D54D6E">
        <w:tc>
          <w:tcPr>
            <w:tcW w:w="724" w:type="dxa"/>
            <w:shd w:val="clear" w:color="auto" w:fill="auto"/>
            <w:noWrap/>
            <w:vAlign w:val="center"/>
          </w:tcPr>
          <w:p w14:paraId="48368D0D" w14:textId="37F40AFC" w:rsidR="00D54D6E" w:rsidRPr="00D54D6E" w:rsidRDefault="00D54D6E" w:rsidP="00D216C3">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Ard21</w:t>
            </w:r>
          </w:p>
        </w:tc>
        <w:tc>
          <w:tcPr>
            <w:tcW w:w="2693" w:type="dxa"/>
            <w:shd w:val="clear" w:color="auto" w:fill="auto"/>
            <w:vAlign w:val="center"/>
          </w:tcPr>
          <w:p w14:paraId="6FCDF53A" w14:textId="28563A25" w:rsidR="00D54D6E" w:rsidRPr="00D54D6E" w:rsidRDefault="00D54D6E" w:rsidP="008761E7">
            <w:pPr>
              <w:widowControl/>
              <w:autoSpaceDE/>
              <w:autoSpaceDN/>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Monitor de calitate a aerului</w:t>
            </w:r>
          </w:p>
        </w:tc>
        <w:tc>
          <w:tcPr>
            <w:tcW w:w="426" w:type="dxa"/>
            <w:shd w:val="clear" w:color="auto" w:fill="auto"/>
            <w:vAlign w:val="center"/>
          </w:tcPr>
          <w:p w14:paraId="4B45932D" w14:textId="0F0153B1" w:rsidR="00D54D6E" w:rsidRPr="00D54D6E" w:rsidRDefault="00D54D6E" w:rsidP="00D216C3">
            <w:pPr>
              <w:widowControl/>
              <w:autoSpaceDE/>
              <w:autoSpaceDN/>
              <w:jc w:val="right"/>
              <w:rPr>
                <w:rFonts w:asciiTheme="minorHAnsi" w:hAnsiTheme="minorHAnsi" w:cstheme="minorHAnsi"/>
                <w:color w:val="000000"/>
                <w:sz w:val="18"/>
                <w:szCs w:val="18"/>
                <w:lang w:eastAsia="ro-RO"/>
              </w:rPr>
            </w:pPr>
            <w:r w:rsidRPr="00D54D6E">
              <w:rPr>
                <w:rFonts w:ascii="Calibri" w:hAnsi="Calibri" w:cs="Calibri"/>
                <w:color w:val="000000"/>
                <w:sz w:val="18"/>
                <w:szCs w:val="18"/>
                <w:lang w:eastAsia="ro-RO"/>
              </w:rPr>
              <w:t>4</w:t>
            </w:r>
          </w:p>
        </w:tc>
        <w:tc>
          <w:tcPr>
            <w:tcW w:w="3827" w:type="dxa"/>
            <w:shd w:val="clear" w:color="auto" w:fill="auto"/>
            <w:vAlign w:val="center"/>
          </w:tcPr>
          <w:p w14:paraId="472C0EC6"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03F8B37"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0CC62D2"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c>
          <w:tcPr>
            <w:tcW w:w="2126" w:type="dxa"/>
          </w:tcPr>
          <w:p w14:paraId="53562691" w14:textId="77777777" w:rsidR="00D54D6E" w:rsidRPr="00D54D6E" w:rsidRDefault="00D54D6E"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Pr="008761E7" w:rsidRDefault="000A53C1" w:rsidP="000A53C1">
      <w:pPr>
        <w:jc w:val="both"/>
        <w:rPr>
          <w:rFonts w:asciiTheme="minorHAnsi" w:hAnsiTheme="minorHAnsi" w:cstheme="minorHAnsi"/>
          <w:sz w:val="20"/>
          <w:szCs w:val="20"/>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0A12FEF9" w14:textId="77777777" w:rsidR="00D54D6E" w:rsidRPr="00957F33" w:rsidRDefault="00D54D6E" w:rsidP="00D54D6E">
      <w:pPr>
        <w:jc w:val="both"/>
        <w:rPr>
          <w:rFonts w:asciiTheme="minorHAnsi" w:hAnsiTheme="minorHAnsi" w:cstheme="minorHAnsi"/>
          <w:b/>
          <w:i/>
          <w:sz w:val="20"/>
          <w:szCs w:val="22"/>
        </w:rPr>
      </w:pPr>
    </w:p>
    <w:p w14:paraId="15CC5DDE" w14:textId="77777777" w:rsidR="00D54D6E" w:rsidRPr="00C803D8" w:rsidRDefault="00D54D6E" w:rsidP="00D54D6E">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5C39C518" w14:textId="77777777" w:rsidR="00D54D6E" w:rsidRPr="009F5BD2" w:rsidRDefault="00D54D6E" w:rsidP="00D54D6E">
      <w:pPr>
        <w:jc w:val="both"/>
        <w:rPr>
          <w:rFonts w:asciiTheme="minorHAnsi" w:hAnsiTheme="minorHAnsi" w:cstheme="minorHAnsi"/>
          <w:sz w:val="20"/>
          <w:szCs w:val="20"/>
        </w:rPr>
      </w:pPr>
      <w:r w:rsidRPr="009F5BD2">
        <w:rPr>
          <w:rFonts w:asciiTheme="minorHAnsi" w:hAnsiTheme="minorHAnsi" w:cstheme="minorHAnsi"/>
          <w:b/>
          <w:sz w:val="20"/>
          <w:szCs w:val="20"/>
        </w:rPr>
        <w:lastRenderedPageBreak/>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2F4B1372" w14:textId="77777777" w:rsidR="00D54D6E" w:rsidRPr="009F5BD2" w:rsidRDefault="00D54D6E" w:rsidP="00D54D6E">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6E35BB34"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1E5B9BF9"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3B7B7075"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0995F98C"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59931672"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7AD10228"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3F4CA434"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7A44397A"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265DEE50"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7C8C499A"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2CF09148" w14:textId="77777777" w:rsidR="00D54D6E" w:rsidRPr="009F5BD2" w:rsidRDefault="00D54D6E" w:rsidP="00D54D6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24024635" w14:textId="77777777" w:rsidR="00D54D6E" w:rsidRPr="009F5BD2" w:rsidRDefault="00D54D6E" w:rsidP="00D54D6E">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064C2AEF" w14:textId="77777777" w:rsidR="00D54D6E" w:rsidRPr="009F5BD2" w:rsidRDefault="00D54D6E" w:rsidP="00D54D6E">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3317D7D6" w14:textId="77777777" w:rsidR="00D54D6E" w:rsidRPr="009F5BD2" w:rsidRDefault="00D54D6E" w:rsidP="00D54D6E">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34BFEB62" w14:textId="77777777" w:rsidR="00D54D6E" w:rsidRPr="009F5BD2" w:rsidRDefault="00D54D6E" w:rsidP="00D54D6E">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41B5E2BF" w14:textId="77777777" w:rsidR="00D54D6E" w:rsidRPr="009F5BD2" w:rsidRDefault="00D54D6E" w:rsidP="00D54D6E">
      <w:pPr>
        <w:rPr>
          <w:rFonts w:asciiTheme="minorHAnsi" w:hAnsiTheme="minorHAnsi" w:cstheme="minorHAnsi"/>
          <w:sz w:val="20"/>
          <w:szCs w:val="22"/>
        </w:rPr>
      </w:pPr>
    </w:p>
    <w:p w14:paraId="79C8928C" w14:textId="77777777" w:rsidR="00D54D6E" w:rsidRPr="009F5BD2" w:rsidRDefault="00D54D6E" w:rsidP="00D54D6E">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t>Livrare, ambalare, transport si asigurare pe durata transportului</w:t>
      </w:r>
      <w:bookmarkEnd w:id="2"/>
      <w:bookmarkEnd w:id="3"/>
    </w:p>
    <w:p w14:paraId="1EAB0AE9" w14:textId="77777777" w:rsidR="00D54D6E" w:rsidRPr="009F5BD2" w:rsidRDefault="00D54D6E" w:rsidP="00D54D6E">
      <w:pPr>
        <w:rPr>
          <w:rFonts w:asciiTheme="minorHAnsi" w:hAnsiTheme="minorHAnsi" w:cstheme="minorHAnsi"/>
          <w:sz w:val="20"/>
          <w:szCs w:val="22"/>
        </w:rPr>
      </w:pPr>
    </w:p>
    <w:p w14:paraId="22CE3E79" w14:textId="77777777" w:rsidR="00D54D6E" w:rsidRPr="009F5BD2" w:rsidRDefault="00D54D6E" w:rsidP="00D54D6E">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5D3F79C7" w14:textId="77777777" w:rsidR="00D54D6E" w:rsidRPr="009F5BD2" w:rsidRDefault="00D54D6E" w:rsidP="00D54D6E">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din caietului de sarcini</w:t>
      </w:r>
      <w:r w:rsidRPr="009F5BD2">
        <w:t>.</w:t>
      </w:r>
    </w:p>
    <w:p w14:paraId="672FAE9E" w14:textId="77777777" w:rsidR="00D54D6E" w:rsidRPr="009F5BD2" w:rsidRDefault="00D54D6E" w:rsidP="00D54D6E">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2B4ACFBF" w14:textId="77777777" w:rsidR="00D54D6E" w:rsidRPr="009F5BD2" w:rsidRDefault="00D54D6E" w:rsidP="00D54D6E">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70109EE3" w14:textId="77777777" w:rsidR="00D54D6E" w:rsidRPr="009F5BD2" w:rsidRDefault="00D54D6E" w:rsidP="00D54D6E">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48AC55C3" w14:textId="77777777" w:rsidR="00D54D6E" w:rsidRPr="009F5BD2" w:rsidRDefault="00D54D6E" w:rsidP="00D54D6E">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1662F7E1" w14:textId="77777777" w:rsidR="00D54D6E" w:rsidRPr="009F5BD2" w:rsidRDefault="00D54D6E" w:rsidP="00D54D6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6DCC24A3" w14:textId="77777777" w:rsidR="00D54D6E" w:rsidRPr="009F5BD2" w:rsidRDefault="00D54D6E" w:rsidP="00D54D6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4BA6805E" w14:textId="77777777" w:rsidR="00D54D6E" w:rsidRPr="009F5BD2" w:rsidRDefault="00D54D6E" w:rsidP="00D54D6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4D97796E" w14:textId="77777777" w:rsidR="00D54D6E" w:rsidRPr="009F5BD2" w:rsidRDefault="00D54D6E" w:rsidP="00D54D6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lastRenderedPageBreak/>
        <w:t>Marcaj CE, Certificat CE sau Declarație de conformitate a producătorului sau reprezentanților autorizați ai acestora/ofertant pentru produsul ofertat (care să ateste faptul că produsele respectă cerințele UE), după caz;</w:t>
      </w:r>
    </w:p>
    <w:p w14:paraId="471A3E49" w14:textId="77777777" w:rsidR="00D54D6E" w:rsidRPr="009F5BD2" w:rsidRDefault="00D54D6E" w:rsidP="00D54D6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54D461BE" w14:textId="77777777" w:rsidR="00D54D6E" w:rsidRPr="009477D3" w:rsidRDefault="00D54D6E" w:rsidP="00D54D6E">
      <w:pPr>
        <w:ind w:left="360"/>
        <w:rPr>
          <w:rFonts w:asciiTheme="minorHAnsi" w:hAnsiTheme="minorHAnsi" w:cstheme="minorHAnsi"/>
          <w:sz w:val="20"/>
          <w:szCs w:val="22"/>
        </w:rPr>
      </w:pPr>
    </w:p>
    <w:p w14:paraId="72B68D16" w14:textId="77777777" w:rsidR="00D54D6E" w:rsidRPr="003202B4" w:rsidRDefault="00D54D6E" w:rsidP="00D54D6E">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604F87BE" w14:textId="77777777" w:rsidR="00D54D6E" w:rsidRPr="002B6F66" w:rsidRDefault="00D54D6E" w:rsidP="00D54D6E">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66175C83" w14:textId="77777777" w:rsidR="00D54D6E" w:rsidRPr="002B6F66" w:rsidRDefault="00D54D6E" w:rsidP="00D54D6E">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2944FB49" w14:textId="77777777" w:rsidR="00D54D6E" w:rsidRPr="002B6F66" w:rsidRDefault="00D54D6E" w:rsidP="00D54D6E">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5668F65C" w14:textId="77777777" w:rsidR="00D54D6E" w:rsidRPr="002B6F66" w:rsidRDefault="00D54D6E" w:rsidP="00D54D6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13C01545" w14:textId="77777777" w:rsidR="00D54D6E" w:rsidRPr="002B6F66" w:rsidRDefault="00D54D6E" w:rsidP="00D54D6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4AFCB67B" w14:textId="77777777" w:rsidR="00D54D6E" w:rsidRPr="002B6F66" w:rsidRDefault="00D54D6E" w:rsidP="00D54D6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5BF17249" w14:textId="77777777" w:rsidR="00D54D6E" w:rsidRPr="002B6F66" w:rsidRDefault="00D54D6E" w:rsidP="00D54D6E">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58BA400C" w14:textId="77777777" w:rsidR="00D54D6E" w:rsidRPr="00957F33" w:rsidRDefault="00D54D6E" w:rsidP="00D54D6E">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7C37EAEA" w14:textId="77777777" w:rsidR="00D54D6E" w:rsidRPr="0005398F" w:rsidRDefault="00D54D6E" w:rsidP="00D54D6E">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083C1C0E" w14:textId="77777777" w:rsidR="00D54D6E" w:rsidRPr="00BA05CD" w:rsidRDefault="00D54D6E" w:rsidP="00D54D6E">
      <w:pPr>
        <w:jc w:val="both"/>
        <w:rPr>
          <w:rFonts w:asciiTheme="minorHAnsi" w:hAnsiTheme="minorHAnsi" w:cstheme="minorHAnsi"/>
          <w:sz w:val="20"/>
          <w:szCs w:val="22"/>
        </w:rPr>
      </w:pPr>
      <w:r w:rsidRPr="0005398F">
        <w:rPr>
          <w:rFonts w:asciiTheme="minorHAnsi" w:hAnsiTheme="minorHAnsi" w:cstheme="minorHAnsi"/>
          <w:sz w:val="20"/>
          <w:szCs w:val="22"/>
        </w:rPr>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050D011C" w14:textId="77777777" w:rsidR="00D54D6E" w:rsidRPr="00957F33" w:rsidRDefault="00D54D6E" w:rsidP="00D54D6E">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5EF02F3D" w14:textId="77777777" w:rsidR="00D54D6E" w:rsidRDefault="00D54D6E" w:rsidP="00D54D6E">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3F512D79" w14:textId="77777777" w:rsidR="00D54D6E" w:rsidRPr="00957F33" w:rsidRDefault="00D54D6E" w:rsidP="00D54D6E">
      <w:pPr>
        <w:tabs>
          <w:tab w:val="left" w:pos="0"/>
        </w:tabs>
        <w:rPr>
          <w:rFonts w:asciiTheme="minorHAnsi" w:hAnsiTheme="minorHAnsi" w:cstheme="minorHAnsi"/>
          <w:sz w:val="20"/>
          <w:szCs w:val="22"/>
        </w:rPr>
      </w:pPr>
    </w:p>
    <w:p w14:paraId="284A4D88" w14:textId="77777777" w:rsidR="00D54D6E" w:rsidRPr="003202B4" w:rsidRDefault="00D54D6E" w:rsidP="00D54D6E">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458D1453" w14:textId="77777777" w:rsidR="00D54D6E"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50519DA7" w14:textId="77777777" w:rsidR="00D54D6E" w:rsidRPr="00C53F34"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6619DFEA" w14:textId="77777777" w:rsidR="00D54D6E"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09B00275" w14:textId="77777777" w:rsidR="00D54D6E" w:rsidRPr="00C53F34"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405AEBF1" w14:textId="77777777" w:rsidR="00D54D6E" w:rsidRPr="00C53F34"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7B1A412F" w14:textId="77777777" w:rsidR="00D54D6E" w:rsidRPr="00C53F34"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3943909A" w14:textId="77777777" w:rsidR="00D54D6E" w:rsidRPr="00C53F34"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700F2667" w14:textId="77777777" w:rsidR="00D54D6E" w:rsidRPr="00C53F34"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1041420B" w14:textId="77777777" w:rsidR="00D54D6E" w:rsidRPr="00C53F34"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328F66F4" w14:textId="77777777" w:rsidR="00D54D6E" w:rsidRPr="00C53F34" w:rsidRDefault="00D54D6E" w:rsidP="00D54D6E">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426D7901" w14:textId="77777777" w:rsidR="00D54D6E" w:rsidRPr="00C53F34"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lastRenderedPageBreak/>
        <w:t>•Acceptarea fără observații impune derularea acceptantei fără identificarea vreunui defect;</w:t>
      </w:r>
    </w:p>
    <w:p w14:paraId="7CC7F772" w14:textId="77777777" w:rsidR="00D54D6E" w:rsidRPr="00C53F34"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1E6CD9AF" w14:textId="77777777" w:rsidR="00D54D6E" w:rsidRDefault="00D54D6E" w:rsidP="00D54D6E">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50E7DF6C" w14:textId="77777777" w:rsidR="00D54D6E" w:rsidRDefault="00D54D6E" w:rsidP="00D54D6E">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6A730BB2" w14:textId="77777777" w:rsidR="00D54D6E" w:rsidRDefault="00D54D6E" w:rsidP="00D54D6E">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5A94A738" w14:textId="77777777" w:rsidR="00D54D6E" w:rsidRPr="00957F33" w:rsidRDefault="00D54D6E" w:rsidP="00D54D6E">
      <w:pPr>
        <w:rPr>
          <w:rFonts w:asciiTheme="minorHAnsi" w:hAnsiTheme="minorHAnsi" w:cstheme="minorHAnsi"/>
          <w:sz w:val="20"/>
          <w:szCs w:val="22"/>
        </w:rPr>
      </w:pPr>
    </w:p>
    <w:p w14:paraId="13DFFD57" w14:textId="77777777" w:rsidR="00D54D6E" w:rsidRPr="003202B4" w:rsidRDefault="00D54D6E" w:rsidP="00D54D6E">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1306BEF6" w14:textId="77777777" w:rsidR="00D54D6E" w:rsidRDefault="00D54D6E" w:rsidP="00D54D6E">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04D89A5E" w14:textId="77777777" w:rsidR="00D54D6E" w:rsidRPr="00957F33" w:rsidRDefault="00D54D6E" w:rsidP="00D54D6E">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04A6C811" w14:textId="77777777" w:rsidR="00D54D6E" w:rsidRDefault="00D54D6E" w:rsidP="00D54D6E">
      <w:pPr>
        <w:rPr>
          <w:rFonts w:asciiTheme="minorHAnsi" w:hAnsiTheme="minorHAnsi" w:cstheme="minorHAnsi"/>
          <w:sz w:val="20"/>
          <w:szCs w:val="22"/>
        </w:rPr>
      </w:pPr>
    </w:p>
    <w:p w14:paraId="0D55E555" w14:textId="77777777" w:rsidR="00D54D6E" w:rsidRPr="000E0CEB" w:rsidRDefault="00D54D6E" w:rsidP="00D54D6E">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334BA75A" w14:textId="77777777" w:rsidR="00D54D6E" w:rsidRPr="00587648" w:rsidRDefault="00D54D6E" w:rsidP="00D54D6E">
      <w:pPr>
        <w:rPr>
          <w:rFonts w:asciiTheme="minorHAnsi" w:hAnsiTheme="minorHAnsi" w:cstheme="minorHAnsi"/>
          <w:sz w:val="20"/>
          <w:szCs w:val="22"/>
        </w:rPr>
      </w:pPr>
    </w:p>
    <w:p w14:paraId="785FE762" w14:textId="77777777" w:rsidR="00D54D6E" w:rsidRPr="001B72F7" w:rsidRDefault="00D54D6E" w:rsidP="00D54D6E">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123C8394" w14:textId="77777777" w:rsidR="00D54D6E" w:rsidRPr="001B72F7"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36908AAD" w14:textId="77777777" w:rsidR="00D54D6E" w:rsidRPr="001B72F7"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6224D461" w14:textId="77777777" w:rsidR="00D54D6E" w:rsidRPr="001B72F7"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39F47CA8" w14:textId="77777777" w:rsidR="00D54D6E" w:rsidRPr="001B72F7"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735F16B0" w14:textId="77777777" w:rsidR="00D54D6E" w:rsidRPr="001B72F7"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21F66017" w14:textId="77777777" w:rsidR="00D54D6E" w:rsidRDefault="00D54D6E" w:rsidP="00D54D6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Pr="00AD5CA8">
        <w:rPr>
          <w:rFonts w:asciiTheme="minorHAnsi" w:hAnsiTheme="minorHAnsi" w:cstheme="minorHAnsi"/>
          <w:i/>
          <w:color w:val="FF0000"/>
          <w:sz w:val="20"/>
          <w:szCs w:val="22"/>
          <w:highlight w:val="yellow"/>
        </w:rPr>
        <w:t>]</w:t>
      </w:r>
    </w:p>
    <w:p w14:paraId="03D11977" w14:textId="77777777" w:rsidR="00D54D6E" w:rsidRDefault="00D54D6E" w:rsidP="00D54D6E">
      <w:pPr>
        <w:rPr>
          <w:rFonts w:asciiTheme="minorHAnsi" w:hAnsiTheme="minorHAnsi" w:cstheme="minorHAnsi"/>
          <w:sz w:val="20"/>
          <w:szCs w:val="22"/>
        </w:rPr>
      </w:pPr>
    </w:p>
    <w:p w14:paraId="07CAAC2C" w14:textId="77777777" w:rsidR="00D54D6E" w:rsidRPr="003202B4" w:rsidRDefault="00D54D6E" w:rsidP="00D54D6E">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053BC178" w14:textId="77777777" w:rsidR="00D54D6E" w:rsidRPr="00957F33" w:rsidRDefault="00D54D6E" w:rsidP="00D54D6E">
      <w:pPr>
        <w:rPr>
          <w:rFonts w:asciiTheme="minorHAnsi" w:hAnsiTheme="minorHAnsi" w:cstheme="minorHAnsi"/>
          <w:sz w:val="20"/>
          <w:szCs w:val="22"/>
        </w:rPr>
      </w:pPr>
    </w:p>
    <w:p w14:paraId="6079D5E2" w14:textId="77777777" w:rsidR="00D54D6E" w:rsidRPr="007163E7" w:rsidRDefault="00D54D6E" w:rsidP="00D54D6E">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3D0F2F45" w14:textId="77777777" w:rsidR="00D54D6E" w:rsidRPr="00957F33" w:rsidRDefault="00D54D6E" w:rsidP="00D54D6E">
      <w:pPr>
        <w:rPr>
          <w:rFonts w:asciiTheme="minorHAnsi" w:hAnsiTheme="minorHAnsi" w:cstheme="minorHAnsi"/>
          <w:sz w:val="20"/>
          <w:szCs w:val="22"/>
        </w:rPr>
      </w:pPr>
    </w:p>
    <w:p w14:paraId="0A9540B0" w14:textId="77777777" w:rsidR="00D54D6E" w:rsidRPr="00984101" w:rsidRDefault="00D54D6E" w:rsidP="00D54D6E">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1ADF5284" w14:textId="77777777" w:rsidR="00D54D6E" w:rsidRPr="00F97266" w:rsidRDefault="00D54D6E" w:rsidP="00D54D6E">
      <w:pPr>
        <w:widowControl/>
        <w:autoSpaceDE/>
        <w:autoSpaceDN/>
        <w:rPr>
          <w:rFonts w:asciiTheme="minorHAnsi" w:hAnsiTheme="minorHAnsi" w:cstheme="minorHAnsi"/>
          <w:sz w:val="20"/>
          <w:szCs w:val="22"/>
        </w:rPr>
      </w:pPr>
    </w:p>
    <w:p w14:paraId="046D5CBC"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728B5669" w14:textId="77777777" w:rsidR="00D54D6E" w:rsidRDefault="00D54D6E" w:rsidP="00D54D6E">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667EEA3C"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2DECF5CF" w14:textId="77777777" w:rsidR="00D54D6E" w:rsidRDefault="00D54D6E" w:rsidP="00D54D6E">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769EE342"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48814BBE"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lastRenderedPageBreak/>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343A01A"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7461C462"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5B7D39E"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83E4384"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7B1071A" w14:textId="77777777" w:rsidR="00D54D6E" w:rsidRPr="00F97266"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0D6A5CB8" w:rsidR="004A4919" w:rsidRDefault="00D54D6E" w:rsidP="00D54D6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79F67" w14:textId="77777777" w:rsidR="00462418" w:rsidRDefault="00462418" w:rsidP="00656E89">
      <w:r>
        <w:separator/>
      </w:r>
    </w:p>
  </w:endnote>
  <w:endnote w:type="continuationSeparator" w:id="0">
    <w:p w14:paraId="57C39756" w14:textId="77777777" w:rsidR="00462418" w:rsidRDefault="00462418"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55CC749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9E2A07" w:rsidRPr="009E2A07">
                                    <w:rPr>
                                      <w:rFonts w:asciiTheme="minorHAnsi" w:hAnsiTheme="minorHAnsi"/>
                                      <w:sz w:val="18"/>
                                      <w:lang w:val="it-IT"/>
                                    </w:rPr>
                                    <w:t xml:space="preserve">Lotul 10 - Articole </w:t>
                                  </w:r>
                                  <w:r w:rsidR="00DC4F4B">
                                    <w:rPr>
                                      <w:rFonts w:asciiTheme="minorHAnsi" w:hAnsiTheme="minorHAnsi"/>
                                      <w:sz w:val="18"/>
                                      <w:lang w:val="it-IT"/>
                                    </w:rPr>
                                    <w:t>A</w:t>
                                  </w:r>
                                  <w:r w:rsidR="009E2A07" w:rsidRPr="009E2A07">
                                    <w:rPr>
                                      <w:rFonts w:asciiTheme="minorHAnsi" w:hAnsiTheme="minorHAnsi"/>
                                      <w:sz w:val="18"/>
                                      <w:lang w:val="it-IT"/>
                                    </w:rPr>
                                    <w:t>rduino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55CC749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9E2A07" w:rsidRPr="009E2A07">
                              <w:rPr>
                                <w:rFonts w:asciiTheme="minorHAnsi" w:hAnsiTheme="minorHAnsi"/>
                                <w:sz w:val="18"/>
                                <w:lang w:val="it-IT"/>
                              </w:rPr>
                              <w:t xml:space="preserve">Lotul 10 - Articole </w:t>
                            </w:r>
                            <w:r w:rsidR="00DC4F4B">
                              <w:rPr>
                                <w:rFonts w:asciiTheme="minorHAnsi" w:hAnsiTheme="minorHAnsi"/>
                                <w:sz w:val="18"/>
                                <w:lang w:val="it-IT"/>
                              </w:rPr>
                              <w:t>A</w:t>
                            </w:r>
                            <w:r w:rsidR="009E2A07" w:rsidRPr="009E2A07">
                              <w:rPr>
                                <w:rFonts w:asciiTheme="minorHAnsi" w:hAnsiTheme="minorHAnsi"/>
                                <w:sz w:val="18"/>
                                <w:lang w:val="it-IT"/>
                              </w:rPr>
                              <w:t>rduino</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DC4F4B">
              <w:rPr>
                <w:rFonts w:asciiTheme="minorHAnsi" w:hAnsiTheme="minorHAnsi"/>
                <w:b/>
                <w:bCs/>
                <w:noProof/>
                <w:sz w:val="18"/>
                <w:szCs w:val="18"/>
              </w:rPr>
              <w:t>5</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DC4F4B">
              <w:rPr>
                <w:rFonts w:asciiTheme="minorHAnsi" w:hAnsiTheme="minorHAnsi"/>
                <w:b/>
                <w:bCs/>
                <w:noProof/>
                <w:sz w:val="18"/>
                <w:szCs w:val="18"/>
              </w:rPr>
              <w:t>8</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65DAA" w14:textId="77777777" w:rsidR="00462418" w:rsidRDefault="00462418" w:rsidP="00656E89">
      <w:r>
        <w:separator/>
      </w:r>
    </w:p>
  </w:footnote>
  <w:footnote w:type="continuationSeparator" w:id="0">
    <w:p w14:paraId="27017127" w14:textId="77777777" w:rsidR="00462418" w:rsidRDefault="00462418"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3B38"/>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57DE7"/>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2B73"/>
    <w:rsid w:val="00395DB5"/>
    <w:rsid w:val="0039769D"/>
    <w:rsid w:val="003A00B4"/>
    <w:rsid w:val="003A6A28"/>
    <w:rsid w:val="003A7EDF"/>
    <w:rsid w:val="003B06A9"/>
    <w:rsid w:val="003B4BC9"/>
    <w:rsid w:val="003B6ADE"/>
    <w:rsid w:val="003B7991"/>
    <w:rsid w:val="003C0E71"/>
    <w:rsid w:val="003C44DF"/>
    <w:rsid w:val="003C5754"/>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2669"/>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1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9494D"/>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B0F"/>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1E7"/>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2A07"/>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3113"/>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54D6E"/>
    <w:rsid w:val="00D56023"/>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BB0"/>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4F4B"/>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17946"/>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F2B851-C7FE-4F1E-8023-786AD89C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2815</Words>
  <Characters>16331</Characters>
  <Application>Microsoft Office Word</Application>
  <DocSecurity>0</DocSecurity>
  <Lines>136</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20</cp:revision>
  <cp:lastPrinted>2024-01-08T16:03:00Z</cp:lastPrinted>
  <dcterms:created xsi:type="dcterms:W3CDTF">2026-01-10T09:08:00Z</dcterms:created>
  <dcterms:modified xsi:type="dcterms:W3CDTF">2026-01-27T06:21:00Z</dcterms:modified>
  <cp:category>Planul de lucru</cp:category>
</cp:coreProperties>
</file>